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79" w:rsidRPr="00A16779" w:rsidRDefault="00A16779" w:rsidP="00A1677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779">
        <w:rPr>
          <w:rFonts w:ascii="Times New Roman" w:hAnsi="Times New Roman" w:cs="Times New Roman"/>
          <w:b/>
          <w:bCs/>
          <w:sz w:val="24"/>
          <w:szCs w:val="24"/>
        </w:rPr>
        <w:t xml:space="preserve">Základní škola a Mateřská škola Hamry nad Sázavou, příspěvková organizace, </w:t>
      </w:r>
    </w:p>
    <w:p w:rsidR="00A16779" w:rsidRPr="00A16779" w:rsidRDefault="00A16779" w:rsidP="00A1677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6779">
        <w:rPr>
          <w:rFonts w:ascii="Times New Roman" w:hAnsi="Times New Roman" w:cs="Times New Roman"/>
          <w:sz w:val="24"/>
          <w:szCs w:val="24"/>
        </w:rPr>
        <w:t>IČO: 75023873, telefon: MŠ 776370831, ZŠ 775994411</w:t>
      </w:r>
    </w:p>
    <w:p w:rsidR="00A16779" w:rsidRPr="00365EA2" w:rsidRDefault="00A16779" w:rsidP="00A16779">
      <w:pPr>
        <w:jc w:val="center"/>
        <w:rPr>
          <w:sz w:val="24"/>
          <w:szCs w:val="24"/>
        </w:rPr>
      </w:pPr>
    </w:p>
    <w:p w:rsidR="00CA67A0" w:rsidRPr="008A4B40" w:rsidRDefault="00CA67A0" w:rsidP="00CA67A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8A4B4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 </w:t>
      </w:r>
      <w:r w:rsidRPr="008A4B40">
        <w:rPr>
          <w:rFonts w:ascii="Times New Roman" w:eastAsia="Times New Roman" w:hAnsi="Times New Roman" w:cs="Times New Roman"/>
          <w:b/>
          <w:u w:val="single"/>
          <w:lang w:eastAsia="cs-CZ"/>
        </w:rPr>
        <w:t>KRITÉRIA PRO PŘ</w:t>
      </w:r>
      <w:bookmarkStart w:id="0" w:name="_GoBack"/>
      <w:bookmarkEnd w:id="0"/>
      <w:r w:rsidRPr="008A4B4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IJETÍ DÍTĚTE DO MŠ HAMRY NAD SÁZAVOU </w:t>
      </w:r>
    </w:p>
    <w:p w:rsidR="00CA67A0" w:rsidRPr="008A4B40" w:rsidRDefault="00CA67A0" w:rsidP="00CA67A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8A4B40">
        <w:rPr>
          <w:rFonts w:ascii="Times New Roman" w:eastAsia="Times New Roman" w:hAnsi="Times New Roman" w:cs="Times New Roman"/>
          <w:b/>
          <w:u w:val="single"/>
          <w:lang w:eastAsia="cs-CZ"/>
        </w:rPr>
        <w:t>PRO ŠKOLNÍ ROK 2021/2022</w:t>
      </w:r>
    </w:p>
    <w:p w:rsidR="00CA67A0" w:rsidRPr="00CA67A0" w:rsidRDefault="00CA67A0" w:rsidP="00CA67A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CA67A0" w:rsidRPr="00CA67A0" w:rsidRDefault="00CA67A0" w:rsidP="00CA67A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67A0" w:rsidRDefault="00CA67A0" w:rsidP="00CA67A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CA67A0">
        <w:rPr>
          <w:rFonts w:ascii="Times New Roman" w:eastAsia="Times New Roman" w:hAnsi="Times New Roman" w:cs="Times New Roman"/>
          <w:lang w:eastAsia="cs-CZ"/>
        </w:rPr>
        <w:t xml:space="preserve">Ředitel školy v souladu § 34 zákona č. 561/2004 Sb. o předškolním, základním, středním, vyšším odborném a jiném vzdělávání (školský zákon) stanovil následující kritéria, podle kterých bude rozhodovat o přijetí dítěte k předškolnímu vzdělávání v  Mateřské škole Hamry nad Sázavou. </w:t>
      </w:r>
    </w:p>
    <w:p w:rsidR="008C5685" w:rsidRDefault="008C5685" w:rsidP="00CA67A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8C5685" w:rsidRDefault="008C5685" w:rsidP="00CA67A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Přednostně budou přijaty: </w:t>
      </w:r>
    </w:p>
    <w:p w:rsidR="008C5685" w:rsidRDefault="008C5685" w:rsidP="008C5685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Děti, které dosáhnou v daném školním roce věku 6 let a děti s odkladem povinné školní docházky s trvalým bydlištěm ve spádové oblasti Hamry nad Sázavou.</w:t>
      </w:r>
    </w:p>
    <w:p w:rsidR="008C5685" w:rsidRDefault="008C5685" w:rsidP="008C5685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Děti, které dosáhnou v daném školním roce věku 5 let s trvalým bydlištěm ve spádové oblasti Hamry nad Sázavou, dle věku od nejstaršího.</w:t>
      </w:r>
    </w:p>
    <w:p w:rsidR="008C5685" w:rsidRDefault="008C5685" w:rsidP="008C5685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Děti, které dosáhnou v daném školním roce věku 4 let s trvalým bydlištěm ve spádové oblasti Hamry nad Sázavou, dle věku od nejstaršího.</w:t>
      </w:r>
    </w:p>
    <w:p w:rsidR="008C5685" w:rsidRDefault="008C5685" w:rsidP="008C5685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Děti, které dosáhnou v daném školním roce věku 3 let s trvalým bydlištěm ve spádové oblasti Hamry nad Sázavou, dle věku od nejstaršího.</w:t>
      </w:r>
    </w:p>
    <w:p w:rsidR="00CA67A0" w:rsidRPr="008C5685" w:rsidRDefault="008C5685" w:rsidP="00CA67A0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Ostatní děti.</w:t>
      </w:r>
    </w:p>
    <w:p w:rsidR="00CA67A0" w:rsidRPr="00CA67A0" w:rsidRDefault="00CA67A0" w:rsidP="00CA67A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cs-CZ"/>
        </w:rPr>
      </w:pPr>
      <w:r w:rsidRPr="00CA67A0">
        <w:rPr>
          <w:rFonts w:ascii="Times New Roman" w:eastAsia="Times New Roman" w:hAnsi="Times New Roman" w:cs="Times New Roman"/>
          <w:lang w:eastAsia="cs-CZ"/>
        </w:rPr>
        <w:t> </w:t>
      </w:r>
    </w:p>
    <w:p w:rsidR="00CA67A0" w:rsidRDefault="00CA67A0" w:rsidP="008C568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cs-CZ"/>
        </w:rPr>
      </w:pPr>
      <w:r w:rsidRPr="00CA67A0">
        <w:rPr>
          <w:rFonts w:ascii="Times New Roman" w:eastAsia="Times New Roman" w:hAnsi="Times New Roman" w:cs="Times New Roman"/>
          <w:lang w:eastAsia="cs-CZ"/>
        </w:rPr>
        <w:t xml:space="preserve">Přednostně bude přijato dítě dle </w:t>
      </w:r>
      <w:r w:rsidR="0014778F">
        <w:rPr>
          <w:rFonts w:ascii="Times New Roman" w:eastAsia="Times New Roman" w:hAnsi="Times New Roman" w:cs="Times New Roman"/>
          <w:lang w:eastAsia="cs-CZ"/>
        </w:rPr>
        <w:t xml:space="preserve">pořadí </w:t>
      </w:r>
      <w:r w:rsidRPr="00CA67A0">
        <w:rPr>
          <w:rFonts w:ascii="Times New Roman" w:eastAsia="Times New Roman" w:hAnsi="Times New Roman" w:cs="Times New Roman"/>
          <w:lang w:eastAsia="cs-CZ"/>
        </w:rPr>
        <w:t>stanoven</w:t>
      </w:r>
      <w:r w:rsidR="008C5685">
        <w:rPr>
          <w:rFonts w:ascii="Times New Roman" w:eastAsia="Times New Roman" w:hAnsi="Times New Roman" w:cs="Times New Roman"/>
          <w:lang w:eastAsia="cs-CZ"/>
        </w:rPr>
        <w:t xml:space="preserve">ých </w:t>
      </w:r>
      <w:r w:rsidR="008A4B40">
        <w:rPr>
          <w:rFonts w:ascii="Times New Roman" w:eastAsia="Times New Roman" w:hAnsi="Times New Roman" w:cs="Times New Roman"/>
          <w:lang w:eastAsia="cs-CZ"/>
        </w:rPr>
        <w:t>kritérií</w:t>
      </w:r>
      <w:r w:rsidR="008C5685">
        <w:rPr>
          <w:rFonts w:ascii="Times New Roman" w:eastAsia="Times New Roman" w:hAnsi="Times New Roman" w:cs="Times New Roman"/>
          <w:lang w:eastAsia="cs-CZ"/>
        </w:rPr>
        <w:t xml:space="preserve"> a to pouze do výše </w:t>
      </w:r>
      <w:r w:rsidRPr="00CA67A0">
        <w:rPr>
          <w:rFonts w:ascii="Times New Roman" w:eastAsia="Times New Roman" w:hAnsi="Times New Roman" w:cs="Times New Roman"/>
          <w:lang w:eastAsia="cs-CZ"/>
        </w:rPr>
        <w:t>maximální kapacity MŠ (dle počtu volných míst).</w:t>
      </w:r>
    </w:p>
    <w:p w:rsidR="008C5685" w:rsidRPr="00CA67A0" w:rsidRDefault="008C5685" w:rsidP="008C568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cs-CZ"/>
        </w:rPr>
      </w:pPr>
    </w:p>
    <w:p w:rsidR="00CA67A0" w:rsidRPr="00CA67A0" w:rsidRDefault="00CA67A0" w:rsidP="008C568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cs-CZ"/>
        </w:rPr>
      </w:pPr>
      <w:r w:rsidRPr="00CA67A0">
        <w:rPr>
          <w:rFonts w:ascii="Times New Roman" w:eastAsia="Times New Roman" w:hAnsi="Times New Roman" w:cs="Times New Roman"/>
          <w:lang w:eastAsia="cs-CZ"/>
        </w:rPr>
        <w:t>O přijetí dítěte nerozhoduje datum ani pořadí podané žádosti.</w:t>
      </w:r>
    </w:p>
    <w:p w:rsidR="00CA67A0" w:rsidRPr="00CA67A0" w:rsidRDefault="00CA67A0" w:rsidP="00CA67A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cs-CZ"/>
        </w:rPr>
      </w:pPr>
      <w:r w:rsidRPr="00CA67A0">
        <w:rPr>
          <w:rFonts w:ascii="Times New Roman" w:eastAsia="Times New Roman" w:hAnsi="Times New Roman" w:cs="Times New Roman"/>
          <w:lang w:eastAsia="cs-CZ"/>
        </w:rPr>
        <w:t> </w:t>
      </w:r>
    </w:p>
    <w:p w:rsidR="00CA67A0" w:rsidRPr="00CA67A0" w:rsidRDefault="00CA67A0" w:rsidP="00CA67A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cs-CZ"/>
        </w:rPr>
      </w:pPr>
      <w:r w:rsidRPr="00CA67A0">
        <w:rPr>
          <w:rFonts w:ascii="Times New Roman" w:eastAsia="Times New Roman" w:hAnsi="Times New Roman" w:cs="Times New Roman"/>
          <w:lang w:eastAsia="cs-CZ"/>
        </w:rPr>
        <w:t> </w:t>
      </w:r>
    </w:p>
    <w:p w:rsidR="00CA67A0" w:rsidRPr="00CA67A0" w:rsidRDefault="008C5685" w:rsidP="00CA67A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 Hamrech nad Sázavou</w:t>
      </w:r>
      <w:r w:rsidR="0014778F">
        <w:rPr>
          <w:rFonts w:ascii="Times New Roman" w:eastAsia="Times New Roman" w:hAnsi="Times New Roman" w:cs="Times New Roman"/>
          <w:lang w:eastAsia="cs-CZ"/>
        </w:rPr>
        <w:t xml:space="preserve"> 16. 4</w:t>
      </w:r>
      <w:r w:rsidR="00CA67A0" w:rsidRPr="00CA67A0">
        <w:rPr>
          <w:rFonts w:ascii="Times New Roman" w:eastAsia="Times New Roman" w:hAnsi="Times New Roman" w:cs="Times New Roman"/>
          <w:lang w:eastAsia="cs-CZ"/>
        </w:rPr>
        <w:t>. 2021                                                             </w:t>
      </w:r>
    </w:p>
    <w:p w:rsidR="00CA67A0" w:rsidRDefault="00CA67A0" w:rsidP="0014778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cs-CZ"/>
        </w:rPr>
      </w:pPr>
      <w:r w:rsidRPr="00CA67A0">
        <w:rPr>
          <w:rFonts w:ascii="Times New Roman" w:eastAsia="Times New Roman" w:hAnsi="Times New Roman" w:cs="Times New Roman"/>
          <w:lang w:eastAsia="cs-CZ"/>
        </w:rPr>
        <w:t xml:space="preserve">                                                                          </w:t>
      </w:r>
    </w:p>
    <w:p w:rsidR="0014778F" w:rsidRDefault="0014778F" w:rsidP="0014778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cs-CZ"/>
        </w:rPr>
      </w:pPr>
    </w:p>
    <w:p w:rsidR="0014778F" w:rsidRPr="00744F7C" w:rsidRDefault="0014778F" w:rsidP="0014778F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4778F" w:rsidRDefault="0014778F" w:rsidP="0014778F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4F7C">
        <w:rPr>
          <w:rFonts w:ascii="Times New Roman" w:hAnsi="Times New Roman" w:cs="Times New Roman"/>
          <w:sz w:val="24"/>
          <w:szCs w:val="24"/>
        </w:rPr>
        <w:t>Ředitel ZŠ a MŠ Hamry nad Sázavou</w:t>
      </w:r>
    </w:p>
    <w:p w:rsidR="0014778F" w:rsidRPr="00744F7C" w:rsidRDefault="0003798E" w:rsidP="000379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4778F">
        <w:rPr>
          <w:rFonts w:ascii="Times New Roman" w:hAnsi="Times New Roman" w:cs="Times New Roman"/>
          <w:sz w:val="24"/>
          <w:szCs w:val="24"/>
        </w:rPr>
        <w:t xml:space="preserve">Mgr. Miloslav </w:t>
      </w:r>
      <w:proofErr w:type="spellStart"/>
      <w:r w:rsidR="0014778F">
        <w:rPr>
          <w:rFonts w:ascii="Times New Roman" w:hAnsi="Times New Roman" w:cs="Times New Roman"/>
          <w:sz w:val="24"/>
          <w:szCs w:val="24"/>
        </w:rPr>
        <w:t>Švoma</w:t>
      </w:r>
      <w:proofErr w:type="spellEnd"/>
    </w:p>
    <w:p w:rsidR="0014778F" w:rsidRPr="00CA67A0" w:rsidRDefault="0014778F" w:rsidP="0014778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cs-CZ"/>
        </w:rPr>
      </w:pPr>
    </w:p>
    <w:p w:rsidR="00F27A77" w:rsidRPr="00CA67A0" w:rsidRDefault="00F27A77">
      <w:pPr>
        <w:contextualSpacing/>
      </w:pPr>
    </w:p>
    <w:sectPr w:rsidR="00F27A77" w:rsidRPr="00CA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74E6"/>
    <w:multiLevelType w:val="hybridMultilevel"/>
    <w:tmpl w:val="E8FA6B8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12D56"/>
    <w:multiLevelType w:val="hybridMultilevel"/>
    <w:tmpl w:val="6E287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715FE"/>
    <w:multiLevelType w:val="multilevel"/>
    <w:tmpl w:val="F03C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A0"/>
    <w:rsid w:val="0003798E"/>
    <w:rsid w:val="0014778F"/>
    <w:rsid w:val="008A4B40"/>
    <w:rsid w:val="008C5685"/>
    <w:rsid w:val="00A16779"/>
    <w:rsid w:val="00CA67A0"/>
    <w:rsid w:val="00F2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5A1AC-72B5-491C-BA5D-76F51193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yala" w:eastAsiaTheme="minorHAnsi" w:hAnsi="Nyala" w:cstheme="minorBidi"/>
        <w:sz w:val="28"/>
        <w:szCs w:val="28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67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67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6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A67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9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7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5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2021-04-15T10:34:00Z</cp:lastPrinted>
  <dcterms:created xsi:type="dcterms:W3CDTF">2021-04-15T09:37:00Z</dcterms:created>
  <dcterms:modified xsi:type="dcterms:W3CDTF">2021-04-16T09:05:00Z</dcterms:modified>
</cp:coreProperties>
</file>